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6B6E4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6B6E49">
        <w:rPr>
          <w:rFonts w:ascii="Arial" w:hAnsi="Arial" w:cs="Arial"/>
          <w:b/>
          <w:sz w:val="20"/>
          <w:szCs w:val="20"/>
        </w:rPr>
        <w:t>Notice of penalty for administrative violations pertaining to tax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00641">
        <w:rPr>
          <w:rFonts w:ascii="Arial" w:hAnsi="Arial" w:cs="Arial"/>
          <w:sz w:val="20"/>
          <w:szCs w:val="20"/>
        </w:rPr>
        <w:t>28</w:t>
      </w:r>
      <w:r w:rsidR="00006127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56845" w:rsidRPr="00E56845">
        <w:rPr>
          <w:rFonts w:ascii="Arial" w:hAnsi="Arial" w:cs="Arial"/>
          <w:sz w:val="20"/>
          <w:szCs w:val="20"/>
        </w:rPr>
        <w:t>DongThap</w:t>
      </w:r>
      <w:proofErr w:type="spellEnd"/>
      <w:r w:rsidR="00E56845" w:rsidRPr="00E56845">
        <w:rPr>
          <w:rFonts w:ascii="Arial" w:hAnsi="Arial" w:cs="Arial"/>
          <w:sz w:val="20"/>
          <w:szCs w:val="20"/>
        </w:rPr>
        <w:t xml:space="preserve"> Building Materials &amp; Construction Joint Stock Company</w:t>
      </w:r>
      <w:r w:rsidR="001006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56845" w:rsidRPr="00E56845">
        <w:rPr>
          <w:rFonts w:ascii="Arial" w:hAnsi="Arial" w:cs="Arial"/>
          <w:sz w:val="20"/>
          <w:szCs w:val="20"/>
        </w:rPr>
        <w:t xml:space="preserve">penalty for administrative violations pertaining to tax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56845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CC06A3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CC06A3" w:rsidRPr="00E56845">
        <w:rPr>
          <w:rFonts w:ascii="Arial" w:hAnsi="Arial" w:cs="Arial"/>
          <w:sz w:val="20"/>
          <w:szCs w:val="20"/>
        </w:rPr>
        <w:t xml:space="preserve">penalty for administrative violations pertaining to tax </w:t>
      </w:r>
      <w:r w:rsidR="00CC06A3">
        <w:rPr>
          <w:rFonts w:ascii="Arial" w:hAnsi="Arial" w:cs="Arial"/>
          <w:sz w:val="20"/>
          <w:szCs w:val="20"/>
        </w:rPr>
        <w:t>as follows</w:t>
      </w:r>
      <w:bookmarkStart w:id="0" w:name="_GoBack"/>
      <w:bookmarkEnd w:id="0"/>
    </w:p>
    <w:p w:rsidR="00CC06A3" w:rsidRDefault="00CC06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56845">
        <w:rPr>
          <w:rFonts w:ascii="Arial" w:hAnsi="Arial" w:cs="Arial"/>
          <w:sz w:val="20"/>
          <w:szCs w:val="20"/>
        </w:rPr>
        <w:t>DongThap</w:t>
      </w:r>
      <w:proofErr w:type="spellEnd"/>
      <w:r w:rsidRPr="00E56845">
        <w:rPr>
          <w:rFonts w:ascii="Arial" w:hAnsi="Arial" w:cs="Arial"/>
          <w:sz w:val="20"/>
          <w:szCs w:val="20"/>
        </w:rPr>
        <w:t xml:space="preserve"> Building Materials &amp; Construction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06A3" w:rsidRDefault="00CC06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code: 1400101396</w:t>
      </w:r>
    </w:p>
    <w:p w:rsidR="00CC06A3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 xml:space="preserve">Mr. Nguyen </w:t>
      </w:r>
      <w:proofErr w:type="spellStart"/>
      <w:r w:rsidRPr="00E56845">
        <w:rPr>
          <w:rFonts w:ascii="Arial" w:hAnsi="Arial" w:cs="Arial"/>
          <w:sz w:val="20"/>
          <w:szCs w:val="20"/>
        </w:rPr>
        <w:t>Huu</w:t>
      </w:r>
      <w:proofErr w:type="spellEnd"/>
      <w:r w:rsidRPr="00E568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6845">
        <w:rPr>
          <w:rFonts w:ascii="Arial" w:hAnsi="Arial" w:cs="Arial"/>
          <w:sz w:val="20"/>
          <w:szCs w:val="20"/>
        </w:rPr>
        <w:t>Phu</w:t>
      </w:r>
      <w:r w:rsidR="00CC06A3">
        <w:rPr>
          <w:rFonts w:ascii="Arial" w:hAnsi="Arial" w:cs="Arial"/>
          <w:sz w:val="20"/>
          <w:szCs w:val="20"/>
        </w:rPr>
        <w:t>oc</w:t>
      </w:r>
      <w:proofErr w:type="spellEnd"/>
      <w:r w:rsidR="00CC06A3">
        <w:rPr>
          <w:rFonts w:ascii="Arial" w:hAnsi="Arial" w:cs="Arial"/>
          <w:sz w:val="20"/>
          <w:szCs w:val="20"/>
        </w:rPr>
        <w:t xml:space="preserve"> is the legal representative</w:t>
      </w:r>
    </w:p>
    <w:p w:rsidR="00346E4B" w:rsidRDefault="00CC06A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line</w:t>
      </w:r>
      <w:r w:rsidR="00E56845" w:rsidRPr="00E56845">
        <w:rPr>
          <w:rFonts w:ascii="Arial" w:hAnsi="Arial" w:cs="Arial"/>
          <w:sz w:val="20"/>
          <w:szCs w:val="20"/>
        </w:rPr>
        <w:t>: Civil co</w:t>
      </w:r>
      <w:r w:rsidR="001536BF">
        <w:rPr>
          <w:rFonts w:ascii="Arial" w:hAnsi="Arial" w:cs="Arial"/>
          <w:sz w:val="20"/>
          <w:szCs w:val="20"/>
        </w:rPr>
        <w:t xml:space="preserve">nstruction, sand exploitation, ground clearance, </w:t>
      </w:r>
      <w:r w:rsidR="00E56845" w:rsidRPr="00E56845">
        <w:rPr>
          <w:rFonts w:ascii="Arial" w:hAnsi="Arial" w:cs="Arial"/>
          <w:sz w:val="20"/>
          <w:szCs w:val="20"/>
        </w:rPr>
        <w:t>const</w:t>
      </w:r>
      <w:r w:rsidR="001536BF">
        <w:rPr>
          <w:rFonts w:ascii="Arial" w:hAnsi="Arial" w:cs="Arial"/>
          <w:sz w:val="20"/>
          <w:szCs w:val="20"/>
        </w:rPr>
        <w:t>ruction materials, d</w:t>
      </w:r>
      <w:r w:rsidR="00E56845" w:rsidRPr="00E56845">
        <w:rPr>
          <w:rFonts w:ascii="Arial" w:hAnsi="Arial" w:cs="Arial"/>
          <w:sz w:val="20"/>
          <w:szCs w:val="20"/>
        </w:rPr>
        <w:t xml:space="preserve">esign consultancy, repairing and building new </w:t>
      </w:r>
      <w:r w:rsidR="00346E4B">
        <w:rPr>
          <w:rFonts w:ascii="Arial" w:hAnsi="Arial" w:cs="Arial"/>
          <w:sz w:val="20"/>
          <w:szCs w:val="20"/>
        </w:rPr>
        <w:t>ship, real estate trading</w:t>
      </w:r>
    </w:p>
    <w:p w:rsidR="00346E4B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 xml:space="preserve">Address: </w:t>
      </w:r>
      <w:r w:rsidR="005506F3">
        <w:rPr>
          <w:rFonts w:ascii="Arial" w:hAnsi="Arial" w:cs="Arial"/>
          <w:sz w:val="20"/>
          <w:szCs w:val="20"/>
        </w:rPr>
        <w:t xml:space="preserve">No.3 </w:t>
      </w:r>
      <w:r w:rsidR="00346E4B">
        <w:rPr>
          <w:rFonts w:ascii="Arial" w:hAnsi="Arial" w:cs="Arial"/>
          <w:sz w:val="20"/>
          <w:szCs w:val="20"/>
        </w:rPr>
        <w:t xml:space="preserve">Ton </w:t>
      </w:r>
      <w:proofErr w:type="spellStart"/>
      <w:r w:rsidR="00346E4B">
        <w:rPr>
          <w:rFonts w:ascii="Arial" w:hAnsi="Arial" w:cs="Arial"/>
          <w:sz w:val="20"/>
          <w:szCs w:val="20"/>
        </w:rPr>
        <w:t>Duc</w:t>
      </w:r>
      <w:proofErr w:type="spellEnd"/>
      <w:r w:rsidR="00346E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6E4B">
        <w:rPr>
          <w:rFonts w:ascii="Arial" w:hAnsi="Arial" w:cs="Arial"/>
          <w:sz w:val="20"/>
          <w:szCs w:val="20"/>
        </w:rPr>
        <w:t>Thang</w:t>
      </w:r>
      <w:proofErr w:type="spellEnd"/>
      <w:r w:rsidR="00346E4B">
        <w:rPr>
          <w:rFonts w:ascii="Arial" w:hAnsi="Arial" w:cs="Arial"/>
          <w:sz w:val="20"/>
          <w:szCs w:val="20"/>
        </w:rPr>
        <w:t xml:space="preserve">, Ward 1, Cao </w:t>
      </w:r>
      <w:proofErr w:type="spellStart"/>
      <w:r w:rsidR="00346E4B">
        <w:rPr>
          <w:rFonts w:ascii="Arial" w:hAnsi="Arial" w:cs="Arial"/>
          <w:sz w:val="20"/>
          <w:szCs w:val="20"/>
        </w:rPr>
        <w:t>Lanh</w:t>
      </w:r>
      <w:proofErr w:type="spellEnd"/>
      <w:r w:rsidR="00346E4B">
        <w:rPr>
          <w:rFonts w:ascii="Arial" w:hAnsi="Arial" w:cs="Arial"/>
          <w:sz w:val="20"/>
          <w:szCs w:val="20"/>
        </w:rPr>
        <w:t xml:space="preserve"> City, Dong </w:t>
      </w:r>
      <w:proofErr w:type="spellStart"/>
      <w:r w:rsidR="00346E4B">
        <w:rPr>
          <w:rFonts w:ascii="Arial" w:hAnsi="Arial" w:cs="Arial"/>
          <w:sz w:val="20"/>
          <w:szCs w:val="20"/>
        </w:rPr>
        <w:t>Thap</w:t>
      </w:r>
      <w:proofErr w:type="spellEnd"/>
      <w:r w:rsidR="00346E4B">
        <w:rPr>
          <w:rFonts w:ascii="Arial" w:hAnsi="Arial" w:cs="Arial"/>
          <w:sz w:val="20"/>
          <w:szCs w:val="20"/>
        </w:rPr>
        <w:t xml:space="preserve"> province</w:t>
      </w:r>
    </w:p>
    <w:p w:rsidR="00E02326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>The first registration cer</w:t>
      </w:r>
      <w:r w:rsidR="00E02326">
        <w:rPr>
          <w:rFonts w:ascii="Arial" w:hAnsi="Arial" w:cs="Arial"/>
          <w:sz w:val="20"/>
          <w:szCs w:val="20"/>
        </w:rPr>
        <w:t xml:space="preserve">tificate issued on July 9, 2010, </w:t>
      </w:r>
      <w:r w:rsidRPr="00E56845">
        <w:rPr>
          <w:rFonts w:ascii="Arial" w:hAnsi="Arial" w:cs="Arial"/>
          <w:sz w:val="20"/>
          <w:szCs w:val="20"/>
        </w:rPr>
        <w:t>amended for the 6th time on January 25, 2019 at the Department of Planning and Inv</w:t>
      </w:r>
      <w:r w:rsidR="00E02326">
        <w:rPr>
          <w:rFonts w:ascii="Arial" w:hAnsi="Arial" w:cs="Arial"/>
          <w:sz w:val="20"/>
          <w:szCs w:val="20"/>
        </w:rPr>
        <w:t xml:space="preserve">estment of Dong </w:t>
      </w:r>
      <w:proofErr w:type="spellStart"/>
      <w:r w:rsidR="00E02326">
        <w:rPr>
          <w:rFonts w:ascii="Arial" w:hAnsi="Arial" w:cs="Arial"/>
          <w:sz w:val="20"/>
          <w:szCs w:val="20"/>
        </w:rPr>
        <w:t>Thap</w:t>
      </w:r>
      <w:proofErr w:type="spellEnd"/>
      <w:r w:rsidR="00E02326">
        <w:rPr>
          <w:rFonts w:ascii="Arial" w:hAnsi="Arial" w:cs="Arial"/>
          <w:sz w:val="20"/>
          <w:szCs w:val="20"/>
        </w:rPr>
        <w:t xml:space="preserve"> Province</w:t>
      </w:r>
    </w:p>
    <w:p w:rsidR="00E02326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 xml:space="preserve">With the following forms: </w:t>
      </w:r>
    </w:p>
    <w:p w:rsidR="00E02326" w:rsidRDefault="00E0232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Administrative penalty</w:t>
      </w:r>
    </w:p>
    <w:p w:rsidR="00CC512A" w:rsidRDefault="00CC512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</w:t>
      </w:r>
      <w:r w:rsidR="00E56845" w:rsidRPr="00E56845">
        <w:rPr>
          <w:rFonts w:ascii="Arial" w:hAnsi="Arial" w:cs="Arial"/>
          <w:sz w:val="20"/>
          <w:szCs w:val="20"/>
        </w:rPr>
        <w:t xml:space="preserve">: </w:t>
      </w:r>
      <w:r w:rsidRPr="00E56845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 xml:space="preserve">7,000,000 </w:t>
      </w:r>
    </w:p>
    <w:p w:rsidR="00CC512A" w:rsidRDefault="00CC512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56845" w:rsidRPr="00E56845">
        <w:rPr>
          <w:rFonts w:ascii="Arial" w:hAnsi="Arial" w:cs="Arial"/>
          <w:sz w:val="20"/>
          <w:szCs w:val="20"/>
        </w:rPr>
        <w:t>Additional penalties</w:t>
      </w:r>
      <w:r>
        <w:rPr>
          <w:rFonts w:ascii="Arial" w:hAnsi="Arial" w:cs="Arial"/>
          <w:sz w:val="20"/>
          <w:szCs w:val="20"/>
        </w:rPr>
        <w:t xml:space="preserve"> (if any): None</w:t>
      </w:r>
    </w:p>
    <w:p w:rsidR="000D4286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>Confiscation of material evidences and means used for a</w:t>
      </w:r>
      <w:r w:rsidR="000D4286">
        <w:rPr>
          <w:rFonts w:ascii="Arial" w:hAnsi="Arial" w:cs="Arial"/>
          <w:sz w:val="20"/>
          <w:szCs w:val="20"/>
        </w:rPr>
        <w:t>dministrative violations includes</w:t>
      </w:r>
      <w:r w:rsidRPr="00E56845">
        <w:rPr>
          <w:rFonts w:ascii="Arial" w:hAnsi="Arial" w:cs="Arial"/>
          <w:sz w:val="20"/>
          <w:szCs w:val="20"/>
        </w:rPr>
        <w:t xml:space="preserve">: </w:t>
      </w:r>
    </w:p>
    <w:p w:rsidR="000D4286" w:rsidRDefault="000D428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Remedies (if any): None</w:t>
      </w:r>
    </w:p>
    <w:p w:rsidR="00197535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>a) Amount of tax arr</w:t>
      </w:r>
      <w:r w:rsidR="00197535">
        <w:rPr>
          <w:rFonts w:ascii="Arial" w:hAnsi="Arial" w:cs="Arial"/>
          <w:sz w:val="20"/>
          <w:szCs w:val="20"/>
        </w:rPr>
        <w:t>ears: VAT: ... SST: ... CIT</w:t>
      </w:r>
      <w:r w:rsidR="00486DA6">
        <w:rPr>
          <w:rFonts w:ascii="Arial" w:hAnsi="Arial" w:cs="Arial"/>
          <w:sz w:val="20"/>
          <w:szCs w:val="20"/>
        </w:rPr>
        <w:t>: …</w:t>
      </w:r>
      <w:r w:rsidRPr="00E56845">
        <w:rPr>
          <w:rFonts w:ascii="Arial" w:hAnsi="Arial" w:cs="Arial"/>
          <w:sz w:val="20"/>
          <w:szCs w:val="20"/>
        </w:rPr>
        <w:t xml:space="preserve"> </w:t>
      </w:r>
    </w:p>
    <w:p w:rsidR="00197535" w:rsidRDefault="001975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Other remedies: None</w:t>
      </w:r>
    </w:p>
    <w:p w:rsidR="00A24E67" w:rsidRDefault="00E5684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845">
        <w:rPr>
          <w:rFonts w:ascii="Arial" w:hAnsi="Arial" w:cs="Arial"/>
          <w:sz w:val="20"/>
          <w:szCs w:val="20"/>
        </w:rPr>
        <w:t xml:space="preserve">Reason: </w:t>
      </w:r>
      <w:r w:rsidR="00A24E67">
        <w:rPr>
          <w:rFonts w:ascii="Arial" w:hAnsi="Arial" w:cs="Arial"/>
          <w:sz w:val="20"/>
          <w:szCs w:val="20"/>
        </w:rPr>
        <w:t>Not r</w:t>
      </w:r>
      <w:r w:rsidRPr="00E56845">
        <w:rPr>
          <w:rFonts w:ascii="Arial" w:hAnsi="Arial" w:cs="Arial"/>
          <w:sz w:val="20"/>
          <w:szCs w:val="20"/>
        </w:rPr>
        <w:t>eport</w:t>
      </w:r>
      <w:r w:rsidR="00A24E67">
        <w:rPr>
          <w:rFonts w:ascii="Arial" w:hAnsi="Arial" w:cs="Arial"/>
          <w:sz w:val="20"/>
          <w:szCs w:val="20"/>
        </w:rPr>
        <w:t>ing</w:t>
      </w:r>
      <w:r w:rsidRPr="00E56845">
        <w:rPr>
          <w:rFonts w:ascii="Arial" w:hAnsi="Arial" w:cs="Arial"/>
          <w:sz w:val="20"/>
          <w:szCs w:val="20"/>
        </w:rPr>
        <w:t xml:space="preserve"> </w:t>
      </w:r>
      <w:r w:rsidR="00A24E67">
        <w:rPr>
          <w:rFonts w:ascii="Arial" w:hAnsi="Arial" w:cs="Arial"/>
          <w:sz w:val="20"/>
          <w:szCs w:val="20"/>
        </w:rPr>
        <w:t xml:space="preserve">the </w:t>
      </w:r>
      <w:r w:rsidRPr="00E56845">
        <w:rPr>
          <w:rFonts w:ascii="Arial" w:hAnsi="Arial" w:cs="Arial"/>
          <w:sz w:val="20"/>
          <w:szCs w:val="20"/>
        </w:rPr>
        <w:t>lost, burnt, damaged invoice</w:t>
      </w:r>
      <w:r w:rsidR="00A24E67">
        <w:rPr>
          <w:rFonts w:ascii="Arial" w:hAnsi="Arial" w:cs="Arial"/>
          <w:sz w:val="20"/>
          <w:szCs w:val="20"/>
        </w:rPr>
        <w:t>s</w:t>
      </w:r>
      <w:r w:rsidRPr="00E56845">
        <w:rPr>
          <w:rFonts w:ascii="Arial" w:hAnsi="Arial" w:cs="Arial"/>
          <w:sz w:val="20"/>
          <w:szCs w:val="20"/>
        </w:rPr>
        <w:t xml:space="preserve"> </w:t>
      </w:r>
      <w:r w:rsidR="00A24E67">
        <w:rPr>
          <w:rFonts w:ascii="Arial" w:hAnsi="Arial" w:cs="Arial"/>
          <w:sz w:val="20"/>
          <w:szCs w:val="20"/>
        </w:rPr>
        <w:t>(BC21</w:t>
      </w:r>
      <w:r w:rsidRPr="00E56845">
        <w:rPr>
          <w:rFonts w:ascii="Arial" w:hAnsi="Arial" w:cs="Arial"/>
          <w:sz w:val="20"/>
          <w:szCs w:val="20"/>
        </w:rPr>
        <w:t xml:space="preserve">/ AC) </w:t>
      </w:r>
      <w:r w:rsidR="00A24E67">
        <w:rPr>
          <w:rFonts w:ascii="Arial" w:hAnsi="Arial" w:cs="Arial"/>
          <w:sz w:val="20"/>
          <w:szCs w:val="20"/>
        </w:rPr>
        <w:t>in the prescribed time</w:t>
      </w:r>
    </w:p>
    <w:p w:rsidR="00F01102" w:rsidRDefault="00466B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</w:t>
      </w:r>
      <w:r w:rsidR="00E56845" w:rsidRPr="00E56845">
        <w:rPr>
          <w:rFonts w:ascii="Arial" w:hAnsi="Arial" w:cs="Arial"/>
          <w:sz w:val="20"/>
          <w:szCs w:val="20"/>
        </w:rPr>
        <w:t>: report</w:t>
      </w:r>
      <w:r>
        <w:rPr>
          <w:rFonts w:ascii="Arial" w:hAnsi="Arial" w:cs="Arial"/>
          <w:sz w:val="20"/>
          <w:szCs w:val="20"/>
        </w:rPr>
        <w:t>ing the lost, burnt</w:t>
      </w:r>
      <w:r w:rsidR="00E56845" w:rsidRPr="00E56845">
        <w:rPr>
          <w:rFonts w:ascii="Arial" w:hAnsi="Arial" w:cs="Arial"/>
          <w:sz w:val="20"/>
          <w:szCs w:val="20"/>
        </w:rPr>
        <w:t>, damage</w:t>
      </w:r>
      <w:r>
        <w:rPr>
          <w:rFonts w:ascii="Arial" w:hAnsi="Arial" w:cs="Arial"/>
          <w:sz w:val="20"/>
          <w:szCs w:val="20"/>
        </w:rPr>
        <w:t>d</w:t>
      </w:r>
      <w:r w:rsidR="00E56845" w:rsidRPr="00E56845">
        <w:rPr>
          <w:rFonts w:ascii="Arial" w:hAnsi="Arial" w:cs="Arial"/>
          <w:sz w:val="20"/>
          <w:szCs w:val="20"/>
        </w:rPr>
        <w:t xml:space="preserve"> invoice</w:t>
      </w:r>
      <w:r>
        <w:rPr>
          <w:rFonts w:ascii="Arial" w:hAnsi="Arial" w:cs="Arial"/>
          <w:sz w:val="20"/>
          <w:szCs w:val="20"/>
        </w:rPr>
        <w:t>s (BC21</w:t>
      </w:r>
      <w:r w:rsidR="00F01102">
        <w:rPr>
          <w:rFonts w:ascii="Arial" w:hAnsi="Arial" w:cs="Arial"/>
          <w:sz w:val="20"/>
          <w:szCs w:val="20"/>
        </w:rPr>
        <w:t>/ AC) at 09:30 on 29 May 2019 but sending them to Tax Department on 21 Apr 2020 (323 days later than prescribed date</w:t>
      </w:r>
      <w:r w:rsidR="00F65AA1">
        <w:rPr>
          <w:rFonts w:ascii="Arial" w:hAnsi="Arial" w:cs="Arial"/>
          <w:sz w:val="20"/>
          <w:szCs w:val="20"/>
        </w:rPr>
        <w:t xml:space="preserve"> of 02 Jun 2019)</w:t>
      </w:r>
    </w:p>
    <w:p w:rsidR="005F2CFB" w:rsidRDefault="00F65A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act violates Article 27 of Circular 39/2014/</w:t>
      </w:r>
      <w:r w:rsidRPr="00F65AA1">
        <w:rPr>
          <w:rFonts w:ascii="Arial" w:hAnsi="Arial" w:cs="Arial"/>
          <w:sz w:val="20"/>
          <w:szCs w:val="20"/>
        </w:rPr>
        <w:t>TT - BTC dated March 31, 2014 guiding the implementatio</w:t>
      </w:r>
      <w:r w:rsidR="00095D79">
        <w:rPr>
          <w:rFonts w:ascii="Arial" w:hAnsi="Arial" w:cs="Arial"/>
          <w:sz w:val="20"/>
          <w:szCs w:val="20"/>
        </w:rPr>
        <w:t>n of Decree No.51/2010/ND-CP dated May 14, 2010 and Decree No.04/2014/</w:t>
      </w:r>
      <w:r w:rsidRPr="00F65AA1">
        <w:rPr>
          <w:rFonts w:ascii="Arial" w:hAnsi="Arial" w:cs="Arial"/>
          <w:sz w:val="20"/>
          <w:szCs w:val="20"/>
        </w:rPr>
        <w:t xml:space="preserve">ND-CP dated January 17, 2014 of the Government stipulating the sales invoices, service provision, and </w:t>
      </w:r>
      <w:r w:rsidR="00095D79">
        <w:rPr>
          <w:rFonts w:ascii="Arial" w:hAnsi="Arial" w:cs="Arial"/>
          <w:sz w:val="20"/>
          <w:szCs w:val="20"/>
        </w:rPr>
        <w:t xml:space="preserve">point </w:t>
      </w:r>
      <w:r w:rsidRPr="00F65AA1">
        <w:rPr>
          <w:rFonts w:ascii="Arial" w:hAnsi="Arial" w:cs="Arial"/>
          <w:sz w:val="20"/>
          <w:szCs w:val="20"/>
        </w:rPr>
        <w:t xml:space="preserve">3, Clause </w:t>
      </w:r>
      <w:r w:rsidR="005F2CFB">
        <w:rPr>
          <w:rFonts w:ascii="Arial" w:hAnsi="Arial" w:cs="Arial"/>
          <w:sz w:val="20"/>
          <w:szCs w:val="20"/>
        </w:rPr>
        <w:lastRenderedPageBreak/>
        <w:t>7, Article 1 of Circular No.176/2016/</w:t>
      </w:r>
      <w:r w:rsidRPr="00F65AA1">
        <w:rPr>
          <w:rFonts w:ascii="Arial" w:hAnsi="Arial" w:cs="Arial"/>
          <w:sz w:val="20"/>
          <w:szCs w:val="20"/>
        </w:rPr>
        <w:t xml:space="preserve">TT - BTC dated October </w:t>
      </w:r>
      <w:r w:rsidR="005F2CFB">
        <w:rPr>
          <w:rFonts w:ascii="Arial" w:hAnsi="Arial" w:cs="Arial"/>
          <w:sz w:val="20"/>
          <w:szCs w:val="20"/>
        </w:rPr>
        <w:t xml:space="preserve">31, </w:t>
      </w:r>
      <w:r w:rsidRPr="00F65AA1">
        <w:rPr>
          <w:rFonts w:ascii="Arial" w:hAnsi="Arial" w:cs="Arial"/>
          <w:sz w:val="20"/>
          <w:szCs w:val="20"/>
        </w:rPr>
        <w:t>2</w:t>
      </w:r>
      <w:r w:rsidR="005F2CFB">
        <w:rPr>
          <w:rFonts w:ascii="Arial" w:hAnsi="Arial" w:cs="Arial"/>
          <w:sz w:val="20"/>
          <w:szCs w:val="20"/>
        </w:rPr>
        <w:t>016 of the Ministry of Finance a</w:t>
      </w:r>
      <w:r w:rsidRPr="00F65AA1">
        <w:rPr>
          <w:rFonts w:ascii="Arial" w:hAnsi="Arial" w:cs="Arial"/>
          <w:sz w:val="20"/>
          <w:szCs w:val="20"/>
        </w:rPr>
        <w:t>mending and supplementing a num</w:t>
      </w:r>
      <w:r w:rsidR="005F2CFB">
        <w:rPr>
          <w:rFonts w:ascii="Arial" w:hAnsi="Arial" w:cs="Arial"/>
          <w:sz w:val="20"/>
          <w:szCs w:val="20"/>
        </w:rPr>
        <w:t>ber of articles of Circular No.10/2014/TT - BTC dated</w:t>
      </w:r>
      <w:r w:rsidRPr="00F65AA1">
        <w:rPr>
          <w:rFonts w:ascii="Arial" w:hAnsi="Arial" w:cs="Arial"/>
          <w:sz w:val="20"/>
          <w:szCs w:val="20"/>
        </w:rPr>
        <w:t xml:space="preserve"> January 17, 2014 of the Ministry of Finance guiding the sanctioning of administ</w:t>
      </w:r>
      <w:r w:rsidR="005F2CFB">
        <w:rPr>
          <w:rFonts w:ascii="Arial" w:hAnsi="Arial" w:cs="Arial"/>
          <w:sz w:val="20"/>
          <w:szCs w:val="20"/>
        </w:rPr>
        <w:t>rative violations on invoices</w:t>
      </w:r>
    </w:p>
    <w:p w:rsidR="00F65AA1" w:rsidRDefault="00F65A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5AA1">
        <w:rPr>
          <w:rFonts w:ascii="Arial" w:hAnsi="Arial" w:cs="Arial"/>
          <w:sz w:val="20"/>
          <w:szCs w:val="20"/>
        </w:rPr>
        <w:t>Aggravating circumsta</w:t>
      </w:r>
      <w:r w:rsidR="00ED6FB0">
        <w:rPr>
          <w:rFonts w:ascii="Arial" w:hAnsi="Arial" w:cs="Arial"/>
          <w:sz w:val="20"/>
          <w:szCs w:val="20"/>
        </w:rPr>
        <w:t>nces</w:t>
      </w:r>
      <w:r w:rsidRPr="00F65AA1">
        <w:rPr>
          <w:rFonts w:ascii="Arial" w:hAnsi="Arial" w:cs="Arial"/>
          <w:sz w:val="20"/>
          <w:szCs w:val="20"/>
        </w:rPr>
        <w:t>, extenuating circumstances:</w:t>
      </w:r>
    </w:p>
    <w:p w:rsidR="00843FA7" w:rsidRDefault="005F2CF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2CFB">
        <w:rPr>
          <w:rFonts w:ascii="Arial" w:hAnsi="Arial" w:cs="Arial"/>
          <w:sz w:val="20"/>
          <w:szCs w:val="20"/>
        </w:rPr>
        <w:t xml:space="preserve">- </w:t>
      </w:r>
      <w:r w:rsidR="00ED6FB0">
        <w:rPr>
          <w:rFonts w:ascii="Arial" w:hAnsi="Arial" w:cs="Arial"/>
          <w:sz w:val="20"/>
          <w:szCs w:val="20"/>
        </w:rPr>
        <w:t>Aggravating circumstances: The C</w:t>
      </w:r>
      <w:r w:rsidRPr="005F2CFB">
        <w:rPr>
          <w:rFonts w:ascii="Arial" w:hAnsi="Arial" w:cs="Arial"/>
          <w:sz w:val="20"/>
          <w:szCs w:val="20"/>
        </w:rPr>
        <w:t xml:space="preserve">ompany </w:t>
      </w:r>
      <w:r w:rsidR="00ED6FB0">
        <w:rPr>
          <w:rFonts w:ascii="Arial" w:hAnsi="Arial" w:cs="Arial"/>
          <w:sz w:val="20"/>
          <w:szCs w:val="20"/>
        </w:rPr>
        <w:t>is</w:t>
      </w:r>
      <w:r w:rsidRPr="005F2CFB">
        <w:rPr>
          <w:rFonts w:ascii="Arial" w:hAnsi="Arial" w:cs="Arial"/>
          <w:sz w:val="20"/>
          <w:szCs w:val="20"/>
        </w:rPr>
        <w:t xml:space="preserve"> </w:t>
      </w:r>
      <w:r w:rsidR="00ED6FB0">
        <w:rPr>
          <w:rFonts w:ascii="Arial" w:hAnsi="Arial" w:cs="Arial"/>
          <w:sz w:val="20"/>
          <w:szCs w:val="20"/>
        </w:rPr>
        <w:t>fined</w:t>
      </w:r>
      <w:r w:rsidRPr="005F2CFB">
        <w:rPr>
          <w:rFonts w:ascii="Arial" w:hAnsi="Arial" w:cs="Arial"/>
          <w:sz w:val="20"/>
          <w:szCs w:val="20"/>
        </w:rPr>
        <w:t xml:space="preserve"> for violations of reporting on the situation of using invoices one day late </w:t>
      </w:r>
      <w:r w:rsidR="00843FA7">
        <w:rPr>
          <w:rFonts w:ascii="Arial" w:hAnsi="Arial" w:cs="Arial"/>
          <w:sz w:val="20"/>
          <w:szCs w:val="20"/>
        </w:rPr>
        <w:t>according to Decision No.200/</w:t>
      </w:r>
      <w:r w:rsidRPr="005F2CFB">
        <w:rPr>
          <w:rFonts w:ascii="Arial" w:hAnsi="Arial" w:cs="Arial"/>
          <w:sz w:val="20"/>
          <w:szCs w:val="20"/>
        </w:rPr>
        <w:t xml:space="preserve">QD-CT dated March 3, 2020 of </w:t>
      </w:r>
      <w:r w:rsidR="00843FA7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843FA7">
        <w:rPr>
          <w:rFonts w:ascii="Arial" w:hAnsi="Arial" w:cs="Arial"/>
          <w:sz w:val="20"/>
          <w:szCs w:val="20"/>
        </w:rPr>
        <w:t>Thap</w:t>
      </w:r>
      <w:proofErr w:type="spellEnd"/>
      <w:r w:rsidR="00843FA7">
        <w:rPr>
          <w:rFonts w:ascii="Arial" w:hAnsi="Arial" w:cs="Arial"/>
          <w:sz w:val="20"/>
          <w:szCs w:val="20"/>
        </w:rPr>
        <w:t xml:space="preserve"> Tax</w:t>
      </w:r>
      <w:r w:rsidRPr="005F2CFB">
        <w:rPr>
          <w:rFonts w:ascii="Arial" w:hAnsi="Arial" w:cs="Arial"/>
          <w:sz w:val="20"/>
          <w:szCs w:val="20"/>
        </w:rPr>
        <w:t xml:space="preserve"> Depart</w:t>
      </w:r>
      <w:r w:rsidR="00843FA7">
        <w:rPr>
          <w:rFonts w:ascii="Arial" w:hAnsi="Arial" w:cs="Arial"/>
          <w:sz w:val="20"/>
          <w:szCs w:val="20"/>
        </w:rPr>
        <w:t>ment in warning form</w:t>
      </w:r>
    </w:p>
    <w:p w:rsidR="005F2CFB" w:rsidRDefault="001E00E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5F2CFB" w:rsidRPr="005F2C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00E4">
        <w:rPr>
          <w:rFonts w:ascii="Arial" w:hAnsi="Arial" w:cs="Arial"/>
          <w:sz w:val="20"/>
          <w:szCs w:val="20"/>
        </w:rPr>
        <w:t>DongThap</w:t>
      </w:r>
      <w:proofErr w:type="spellEnd"/>
      <w:r w:rsidRPr="001E00E4">
        <w:rPr>
          <w:rFonts w:ascii="Arial" w:hAnsi="Arial" w:cs="Arial"/>
          <w:sz w:val="20"/>
          <w:szCs w:val="20"/>
        </w:rPr>
        <w:t xml:space="preserve"> Building Materials &amp; Construction Joint Stock Company </w:t>
      </w:r>
      <w:r w:rsidR="005F2CFB" w:rsidRPr="005F2CFB">
        <w:rPr>
          <w:rFonts w:ascii="Arial" w:hAnsi="Arial" w:cs="Arial"/>
          <w:sz w:val="20"/>
          <w:szCs w:val="20"/>
        </w:rPr>
        <w:t>must strictly abide by the sanctioning decision within ten days from the date</w:t>
      </w:r>
      <w:r>
        <w:rPr>
          <w:rFonts w:ascii="Arial" w:hAnsi="Arial" w:cs="Arial"/>
          <w:sz w:val="20"/>
          <w:szCs w:val="20"/>
        </w:rPr>
        <w:t xml:space="preserve"> of receiving</w:t>
      </w:r>
      <w:r w:rsidR="005F2CFB" w:rsidRPr="005F2CFB">
        <w:rPr>
          <w:rFonts w:ascii="Arial" w:hAnsi="Arial" w:cs="Arial"/>
          <w:sz w:val="20"/>
          <w:szCs w:val="20"/>
        </w:rPr>
        <w:t xml:space="preserve"> the sanctioning decision </w:t>
      </w:r>
      <w:r w:rsidR="00486DA6">
        <w:rPr>
          <w:rFonts w:ascii="Arial" w:hAnsi="Arial" w:cs="Arial"/>
          <w:sz w:val="20"/>
          <w:szCs w:val="20"/>
        </w:rPr>
        <w:t>on 04 May 2020</w:t>
      </w:r>
    </w:p>
    <w:p w:rsidR="00486DA6" w:rsidRDefault="00486DA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This Decision takes effect from 04 May 2020</w:t>
      </w:r>
    </w:p>
    <w:sectPr w:rsidR="0048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66C2"/>
    <w:rsid w:val="000365C1"/>
    <w:rsid w:val="00050E3D"/>
    <w:rsid w:val="000603A9"/>
    <w:rsid w:val="00095D79"/>
    <w:rsid w:val="000A0B74"/>
    <w:rsid w:val="000D20D4"/>
    <w:rsid w:val="000D4286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536BF"/>
    <w:rsid w:val="00160B60"/>
    <w:rsid w:val="0016411D"/>
    <w:rsid w:val="00167E2F"/>
    <w:rsid w:val="00197535"/>
    <w:rsid w:val="001B25AA"/>
    <w:rsid w:val="001E00E4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46E4B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263B2"/>
    <w:rsid w:val="0042783A"/>
    <w:rsid w:val="00440BF3"/>
    <w:rsid w:val="004530A7"/>
    <w:rsid w:val="00453C9C"/>
    <w:rsid w:val="00466BEA"/>
    <w:rsid w:val="00467BC0"/>
    <w:rsid w:val="0047038B"/>
    <w:rsid w:val="00486DA6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506F3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5F2CFB"/>
    <w:rsid w:val="006000D8"/>
    <w:rsid w:val="0063035E"/>
    <w:rsid w:val="006374A1"/>
    <w:rsid w:val="00695ACD"/>
    <w:rsid w:val="006A2523"/>
    <w:rsid w:val="006A4FD8"/>
    <w:rsid w:val="006B04E8"/>
    <w:rsid w:val="006B36E8"/>
    <w:rsid w:val="006B6E49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06DA7"/>
    <w:rsid w:val="008134FC"/>
    <w:rsid w:val="00837771"/>
    <w:rsid w:val="0084142F"/>
    <w:rsid w:val="00843FA7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24E67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C06A3"/>
    <w:rsid w:val="00CC512A"/>
    <w:rsid w:val="00CE40C1"/>
    <w:rsid w:val="00D05AAD"/>
    <w:rsid w:val="00D13079"/>
    <w:rsid w:val="00D415AC"/>
    <w:rsid w:val="00D455F3"/>
    <w:rsid w:val="00D503EA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02326"/>
    <w:rsid w:val="00E13C77"/>
    <w:rsid w:val="00E24F0A"/>
    <w:rsid w:val="00E254DD"/>
    <w:rsid w:val="00E51C91"/>
    <w:rsid w:val="00E51F4E"/>
    <w:rsid w:val="00E5565D"/>
    <w:rsid w:val="00E56845"/>
    <w:rsid w:val="00E76EEC"/>
    <w:rsid w:val="00E80D5C"/>
    <w:rsid w:val="00E96D65"/>
    <w:rsid w:val="00ED6D41"/>
    <w:rsid w:val="00ED6FB0"/>
    <w:rsid w:val="00EE3928"/>
    <w:rsid w:val="00EF091F"/>
    <w:rsid w:val="00F00F1D"/>
    <w:rsid w:val="00F01102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65AA1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220</cp:revision>
  <dcterms:created xsi:type="dcterms:W3CDTF">2019-10-16T10:03:00Z</dcterms:created>
  <dcterms:modified xsi:type="dcterms:W3CDTF">2020-05-11T01:58:00Z</dcterms:modified>
</cp:coreProperties>
</file>